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AFBE" w14:textId="05335C4E" w:rsidR="003A010C" w:rsidRDefault="00490863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020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B1BC966" wp14:editId="24651F41">
            <wp:simplePos x="0" y="0"/>
            <wp:positionH relativeFrom="margin">
              <wp:posOffset>4426585</wp:posOffset>
            </wp:positionH>
            <wp:positionV relativeFrom="paragraph">
              <wp:posOffset>30427</wp:posOffset>
            </wp:positionV>
            <wp:extent cx="1332865" cy="769019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59" cy="770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41A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5A241A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5A241A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5A241A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5A241A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5A241A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5A241A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noProof/>
          <w:color w:val="202020"/>
          <w:sz w:val="21"/>
          <w:szCs w:val="21"/>
          <w:shd w:val="clear" w:color="auto" w:fill="FFFFFF"/>
        </w:rPr>
        <w:drawing>
          <wp:inline distT="0" distB="0" distL="0" distR="0" wp14:anchorId="70B0F153" wp14:editId="1AFEB2B9">
            <wp:extent cx="987865" cy="99822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24" cy="100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097E" w14:textId="19E1A72D" w:rsidR="005D61D2" w:rsidRPr="00CD363A" w:rsidRDefault="009D5291" w:rsidP="005A241A">
      <w:pPr>
        <w:rPr>
          <w:rFonts w:ascii="Verdana" w:hAnsi="Verdana"/>
          <w:sz w:val="24"/>
          <w:szCs w:val="24"/>
          <w:shd w:val="clear" w:color="auto" w:fill="FFFFFF"/>
        </w:rPr>
      </w:pPr>
      <w:r w:rsidRPr="00447C2E">
        <w:rPr>
          <w:rFonts w:ascii="Verdana" w:hAnsi="Verdana"/>
          <w:sz w:val="24"/>
          <w:szCs w:val="24"/>
          <w:shd w:val="clear" w:color="auto" w:fill="FFFFFF"/>
        </w:rPr>
        <w:t>Beste,</w:t>
      </w:r>
      <w:r w:rsidR="00CD363A">
        <w:rPr>
          <w:rFonts w:ascii="Verdana" w:hAnsi="Verdana"/>
          <w:sz w:val="24"/>
          <w:szCs w:val="24"/>
          <w:shd w:val="clear" w:color="auto" w:fill="FFFFFF"/>
        </w:rPr>
        <w:br/>
      </w:r>
      <w:r w:rsidRPr="00447C2E">
        <w:rPr>
          <w:rFonts w:ascii="Verdana" w:hAnsi="Verdana"/>
          <w:sz w:val="24"/>
          <w:szCs w:val="24"/>
        </w:rPr>
        <w:br/>
      </w:r>
      <w:r w:rsidRPr="00447C2E">
        <w:rPr>
          <w:rFonts w:ascii="Verdana" w:hAnsi="Verdana"/>
          <w:sz w:val="24"/>
          <w:szCs w:val="24"/>
          <w:shd w:val="clear" w:color="auto" w:fill="FFFFFF"/>
        </w:rPr>
        <w:t xml:space="preserve">Heel graag nodigen we je uit op het startmoment voor de </w:t>
      </w:r>
      <w:r w:rsidRPr="00447C2E">
        <w:rPr>
          <w:rFonts w:ascii="Verdana" w:hAnsi="Verdana"/>
          <w:b/>
          <w:sz w:val="24"/>
          <w:szCs w:val="24"/>
          <w:shd w:val="clear" w:color="auto" w:fill="FFFFFF"/>
        </w:rPr>
        <w:t>nieuwe campagne van Samen Tegen Armoede </w:t>
      </w:r>
      <w:r w:rsidR="00CA03F8">
        <w:rPr>
          <w:rFonts w:ascii="Verdana" w:hAnsi="Verdana"/>
          <w:b/>
          <w:sz w:val="24"/>
          <w:szCs w:val="24"/>
          <w:shd w:val="clear" w:color="auto" w:fill="FFFFFF"/>
        </w:rPr>
        <w:br/>
      </w:r>
    </w:p>
    <w:p w14:paraId="2796EB00" w14:textId="78FDB844" w:rsidR="00644513" w:rsidRPr="00713BA3" w:rsidRDefault="00424CB2" w:rsidP="007E51C0">
      <w:pPr>
        <w:jc w:val="center"/>
        <w:rPr>
          <w:rStyle w:val="Zwaar"/>
          <w:rFonts w:ascii="Arial" w:hAnsi="Arial" w:cs="Arial"/>
          <w:i/>
          <w:iCs/>
          <w:color w:val="0070C0"/>
          <w:sz w:val="32"/>
          <w:szCs w:val="32"/>
          <w:shd w:val="clear" w:color="auto" w:fill="FFFFFF"/>
        </w:rPr>
      </w:pPr>
      <w:r w:rsidRPr="00713BA3">
        <w:rPr>
          <w:rFonts w:ascii="Arial" w:hAnsi="Arial" w:cs="Arial"/>
          <w:i/>
          <w:iCs/>
          <w:noProof/>
          <w:color w:val="0070C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89705F5" wp14:editId="5DCC5A81">
            <wp:simplePos x="0" y="0"/>
            <wp:positionH relativeFrom="column">
              <wp:posOffset>3138805</wp:posOffset>
            </wp:positionH>
            <wp:positionV relativeFrom="paragraph">
              <wp:posOffset>96520</wp:posOffset>
            </wp:positionV>
            <wp:extent cx="3215640" cy="1901190"/>
            <wp:effectExtent l="0" t="0" r="3810" b="3810"/>
            <wp:wrapThrough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hrough>
            <wp:docPr id="4" name="Afbeelding 4" descr="Afbeelding met tekst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perso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F0C" w:rsidRPr="00713BA3">
        <w:rPr>
          <w:rStyle w:val="Zwaar"/>
          <w:rFonts w:ascii="Arial" w:hAnsi="Arial" w:cs="Arial"/>
          <w:i/>
          <w:iCs/>
          <w:color w:val="0070C0"/>
          <w:sz w:val="32"/>
          <w:szCs w:val="32"/>
          <w:shd w:val="clear" w:color="auto" w:fill="FFFFFF"/>
        </w:rPr>
        <w:t>I</w:t>
      </w:r>
      <w:r w:rsidR="00462F0C" w:rsidRPr="00713BA3">
        <w:rPr>
          <w:rStyle w:val="Zwaar"/>
          <w:rFonts w:ascii="Arial" w:hAnsi="Arial" w:cs="Arial"/>
          <w:i/>
          <w:iCs/>
          <w:color w:val="0070C0"/>
          <w:sz w:val="32"/>
          <w:szCs w:val="32"/>
          <w:shd w:val="clear" w:color="auto" w:fill="FFFFFF"/>
        </w:rPr>
        <w:t>s wonen een recht</w:t>
      </w:r>
    </w:p>
    <w:p w14:paraId="31988425" w14:textId="09066B8A" w:rsidR="00850A59" w:rsidRPr="00CA03F8" w:rsidRDefault="00462F0C" w:rsidP="00CA03F8">
      <w:pPr>
        <w:jc w:val="center"/>
        <w:rPr>
          <w:color w:val="0070C0"/>
          <w:sz w:val="24"/>
          <w:szCs w:val="24"/>
        </w:rPr>
      </w:pPr>
      <w:r w:rsidRPr="00713BA3">
        <w:rPr>
          <w:rStyle w:val="Zwaar"/>
          <w:rFonts w:ascii="Arial" w:hAnsi="Arial" w:cs="Arial"/>
          <w:i/>
          <w:iCs/>
          <w:color w:val="0070C0"/>
          <w:sz w:val="32"/>
          <w:szCs w:val="32"/>
          <w:shd w:val="clear" w:color="auto" w:fill="FFFFFF"/>
        </w:rPr>
        <w:t>of een gunst?</w:t>
      </w:r>
      <w:r w:rsidR="00CA03F8">
        <w:rPr>
          <w:color w:val="0070C0"/>
          <w:sz w:val="32"/>
          <w:szCs w:val="32"/>
        </w:rPr>
        <w:br/>
      </w:r>
    </w:p>
    <w:p w14:paraId="62B47579" w14:textId="5767B781" w:rsidR="00A9484A" w:rsidRPr="00634408" w:rsidRDefault="00565696" w:rsidP="000217C8">
      <w:pPr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Wonen wordt steeds </w:t>
      </w:r>
      <w:proofErr w:type="spell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voorwaardelijker</w:t>
      </w:r>
      <w:proofErr w:type="spell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afhankelijk van je inkomen, je statuut, je naam en kleur, je gezinssamenstelling, … maak je meer of véél minder kans om een woning te vinden.</w:t>
      </w:r>
      <w:r w:rsidR="005D61D2" w:rsidRPr="005D61D2"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  <w:r w:rsidR="00634408">
        <w:rPr>
          <w:rFonts w:ascii="Arial" w:hAnsi="Arial" w:cs="Arial"/>
          <w:i/>
          <w:iCs/>
          <w:sz w:val="21"/>
          <w:szCs w:val="21"/>
          <w:shd w:val="clear" w:color="auto" w:fill="FFFFFF"/>
        </w:rPr>
        <w:br/>
      </w:r>
      <w:r w:rsidR="005D61D2" w:rsidRPr="005D61D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Ontdek waarom we </w:t>
      </w:r>
      <w:r w:rsidR="00515460" w:rsidRPr="00713BA3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in </w:t>
      </w:r>
      <w:r w:rsidR="00515460" w:rsidRPr="00713BA3">
        <w:rPr>
          <w:rFonts w:ascii="Arial" w:hAnsi="Arial" w:cs="Arial"/>
          <w:b/>
          <w:bCs/>
          <w:i/>
          <w:iCs/>
          <w:color w:val="0070C0"/>
          <w:sz w:val="21"/>
          <w:szCs w:val="21"/>
          <w:shd w:val="clear" w:color="auto" w:fill="FFFFFF"/>
        </w:rPr>
        <w:t>2021</w:t>
      </w:r>
      <w:r w:rsidR="005D61D2" w:rsidRPr="005D61D2">
        <w:rPr>
          <w:rFonts w:ascii="Arial" w:hAnsi="Arial" w:cs="Arial"/>
          <w:i/>
          <w:iCs/>
          <w:color w:val="0070C0"/>
          <w:sz w:val="21"/>
          <w:szCs w:val="21"/>
          <w:shd w:val="clear" w:color="auto" w:fill="FFFFFF"/>
        </w:rPr>
        <w:t xml:space="preserve"> </w:t>
      </w:r>
      <w:r w:rsidR="005D61D2" w:rsidRPr="005D61D2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campagne voeren voor </w:t>
      </w:r>
      <w:r w:rsidR="005D61D2" w:rsidRPr="005D61D2">
        <w:rPr>
          <w:rFonts w:ascii="Arial" w:hAnsi="Arial" w:cs="Arial"/>
          <w:b/>
          <w:bCs/>
          <w:i/>
          <w:iCs/>
          <w:color w:val="0070C0"/>
          <w:sz w:val="21"/>
          <w:szCs w:val="21"/>
          <w:shd w:val="clear" w:color="auto" w:fill="FFFFFF"/>
        </w:rPr>
        <w:t>een leefbaar woonbeleid</w:t>
      </w:r>
      <w:r w:rsidR="005D61D2" w:rsidRPr="005D61D2">
        <w:rPr>
          <w:rFonts w:ascii="Arial" w:hAnsi="Arial" w:cs="Arial"/>
          <w:i/>
          <w:iCs/>
          <w:color w:val="0070C0"/>
          <w:sz w:val="21"/>
          <w:szCs w:val="21"/>
          <w:shd w:val="clear" w:color="auto" w:fill="FFFFFF"/>
        </w:rPr>
        <w:t> </w:t>
      </w:r>
      <w:r w:rsidR="005D61D2" w:rsidRPr="005D61D2">
        <w:rPr>
          <w:rFonts w:ascii="Arial" w:hAnsi="Arial" w:cs="Arial"/>
          <w:i/>
          <w:iCs/>
          <w:sz w:val="21"/>
          <w:szCs w:val="21"/>
          <w:shd w:val="clear" w:color="auto" w:fill="FFFFFF"/>
        </w:rPr>
        <w:t>en wat jij kan doen.</w:t>
      </w:r>
      <w:r w:rsidR="000217C8" w:rsidRPr="00713B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495260D" w14:textId="0A98F6B3" w:rsidR="00CA03F8" w:rsidRPr="005E1D6C" w:rsidRDefault="00560439" w:rsidP="005E1D6C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</w:t>
      </w:r>
      <w:r w:rsidR="005E1D6C" w:rsidRPr="005E1D6C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oor </w:t>
      </w:r>
      <w:r w:rsidR="005E1D6C" w:rsidRPr="005E1D6C">
        <w:rPr>
          <w:rFonts w:ascii="Arial" w:hAnsi="Arial" w:cs="Arial"/>
          <w:i/>
          <w:iCs/>
          <w:color w:val="202020"/>
          <w:sz w:val="21"/>
          <w:szCs w:val="21"/>
          <w:shd w:val="clear" w:color="auto" w:fill="FFFFFF"/>
        </w:rPr>
        <w:t>Halle</w:t>
      </w:r>
      <w:r w:rsidR="005E1D6C" w:rsidRPr="005E1D6C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wordt een stevig campagneprogramma uitgewerkt. Kom ontdekken wat armoede is in de regio Halle, hoe jij met jouw vereniging een verschil kunt maken en het palet aan</w:t>
      </w:r>
      <w:r w:rsidR="006719C5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5E1D6C" w:rsidRPr="005E1D6C">
        <w:rPr>
          <w:rFonts w:ascii="Arial" w:hAnsi="Arial" w:cs="Arial"/>
          <w:color w:val="202020"/>
          <w:sz w:val="21"/>
          <w:szCs w:val="21"/>
          <w:shd w:val="clear" w:color="auto" w:fill="FFFFFF"/>
        </w:rPr>
        <w:t>campagneactiviteiten vanaf midden november. We inspireren je met ons campagnemateriaal en stellen onze actiemodellen voor. Je krijgt prikkelende getuigenissen te horen van onze campagneprojecten en de Welzijnsschakels.</w:t>
      </w:r>
      <w:r w:rsidR="00CA03F8"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</w:p>
    <w:p w14:paraId="637A19EB" w14:textId="3F7500A4" w:rsidR="00094270" w:rsidRPr="00BD6AA7" w:rsidRDefault="00094270" w:rsidP="005E1D6C">
      <w:pPr>
        <w:rPr>
          <w:rFonts w:ascii="Arial" w:hAnsi="Arial" w:cs="Arial"/>
          <w:b/>
          <w:bCs/>
          <w:color w:val="202020"/>
          <w:sz w:val="21"/>
          <w:szCs w:val="21"/>
          <w:u w:val="single"/>
          <w:shd w:val="clear" w:color="auto" w:fill="FFFFFF"/>
        </w:rPr>
      </w:pPr>
      <w:r w:rsidRPr="00BD6AA7">
        <w:rPr>
          <w:rFonts w:ascii="Arial" w:hAnsi="Arial" w:cs="Arial"/>
          <w:b/>
          <w:bCs/>
          <w:color w:val="202020"/>
          <w:sz w:val="21"/>
          <w:szCs w:val="21"/>
          <w:u w:val="single"/>
          <w:shd w:val="clear" w:color="auto" w:fill="FFFFFF"/>
        </w:rPr>
        <w:t>Startmoment Halle:</w:t>
      </w:r>
    </w:p>
    <w:p w14:paraId="04C75B45" w14:textId="62C22E89" w:rsidR="003E694B" w:rsidRDefault="00350128" w:rsidP="005E1D6C">
      <w:pPr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Datum: </w:t>
      </w:r>
      <w:r w:rsidRPr="00350128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donderdag 30/09/2021</w:t>
      </w:r>
      <w:r w:rsidR="00805CC2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  - </w:t>
      </w:r>
      <w:r w:rsidR="00713BA3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 xml:space="preserve"> </w:t>
      </w:r>
      <w:r w:rsidR="00805CC2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Onthaal vanaf 19u</w:t>
      </w:r>
    </w:p>
    <w:p w14:paraId="7E1DCC46" w14:textId="26228E8C" w:rsidR="00F51343" w:rsidRDefault="005E1D6C" w:rsidP="005A653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5E1D6C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Locatie: </w:t>
      </w:r>
      <w:r w:rsidRPr="005E1D6C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Stadhuis Halle - De Raadzaal, </w:t>
      </w:r>
      <w:proofErr w:type="spellStart"/>
      <w:r w:rsidRPr="005E1D6C">
        <w:rPr>
          <w:rFonts w:ascii="Arial" w:hAnsi="Arial" w:cs="Arial"/>
          <w:color w:val="202020"/>
          <w:sz w:val="21"/>
          <w:szCs w:val="21"/>
          <w:shd w:val="clear" w:color="auto" w:fill="FFFFFF"/>
        </w:rPr>
        <w:t>Oudstrijdersplein</w:t>
      </w:r>
      <w:proofErr w:type="spellEnd"/>
      <w:r w:rsidRPr="005E1D6C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18, 1500 Halle</w:t>
      </w:r>
      <w:r w:rsidR="00922DD3"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  <w:r w:rsidR="00922DD3"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  <w:r w:rsidR="00CA1E91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Schrijf je nu in</w:t>
      </w:r>
      <w:r w:rsidR="00CD363A">
        <w:rPr>
          <w:rFonts w:ascii="Arial" w:hAnsi="Arial" w:cs="Arial"/>
          <w:color w:val="202020"/>
          <w:sz w:val="21"/>
          <w:szCs w:val="21"/>
          <w:shd w:val="clear" w:color="auto" w:fill="FFFFFF"/>
        </w:rPr>
        <w:t>:</w:t>
      </w:r>
      <w:r w:rsidR="004A63C7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hyperlink r:id="rId9" w:history="1">
        <w:r w:rsidR="00DE2744" w:rsidRPr="006831B7">
          <w:rPr>
            <w:rFonts w:ascii="Arial" w:hAnsi="Arial" w:cs="Arial"/>
            <w:color w:val="202020"/>
            <w:sz w:val="21"/>
            <w:szCs w:val="21"/>
            <w:shd w:val="clear" w:color="auto" w:fill="FFFFFF"/>
          </w:rPr>
          <w:t>https://welzijnszorg.be/startmoment-halle</w:t>
        </w:r>
      </w:hyperlink>
      <w:r w:rsidR="003A4BCA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 (</w:t>
      </w:r>
      <w:r w:rsidR="004A63C7" w:rsidRPr="005E1D6C">
        <w:rPr>
          <w:rFonts w:ascii="Arial" w:hAnsi="Arial" w:cs="Arial"/>
          <w:color w:val="202020"/>
          <w:sz w:val="21"/>
          <w:szCs w:val="21"/>
          <w:shd w:val="clear" w:color="auto" w:fill="FFFFFF"/>
        </w:rPr>
        <w:t>Inschrijven is </w:t>
      </w:r>
      <w:r w:rsidR="004A63C7" w:rsidRPr="005E1D6C">
        <w:rPr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gratis</w:t>
      </w:r>
      <w:r w:rsidR="004A63C7" w:rsidRPr="005E1D6C">
        <w:rPr>
          <w:rFonts w:ascii="Arial" w:hAnsi="Arial" w:cs="Arial"/>
          <w:color w:val="202020"/>
          <w:sz w:val="21"/>
          <w:szCs w:val="21"/>
          <w:shd w:val="clear" w:color="auto" w:fill="FFFFFF"/>
        </w:rPr>
        <w:t>, maar verplicht</w:t>
      </w:r>
      <w:r w:rsidR="003A4BCA">
        <w:rPr>
          <w:rFonts w:ascii="Arial" w:hAnsi="Arial" w:cs="Arial"/>
          <w:color w:val="202020"/>
          <w:sz w:val="21"/>
          <w:szCs w:val="21"/>
          <w:shd w:val="clear" w:color="auto" w:fill="FFFFFF"/>
        </w:rPr>
        <w:t>)</w:t>
      </w:r>
    </w:p>
    <w:p w14:paraId="2A591549" w14:textId="77777777" w:rsidR="00F51343" w:rsidRDefault="00F51343" w:rsidP="005A653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69313A24" w14:textId="717A810C" w:rsidR="00A27F8B" w:rsidRPr="005A653F" w:rsidRDefault="004C3B0A" w:rsidP="005A653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CD363A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Naast </w:t>
      </w:r>
      <w:r w:rsidR="006719C5" w:rsidRPr="00CD363A">
        <w:rPr>
          <w:rFonts w:ascii="Arial" w:hAnsi="Arial" w:cs="Arial"/>
          <w:color w:val="202020"/>
          <w:sz w:val="21"/>
          <w:szCs w:val="21"/>
          <w:shd w:val="clear" w:color="auto" w:fill="FFFFFF"/>
        </w:rPr>
        <w:t>dit</w:t>
      </w:r>
      <w:r w:rsidR="00560439" w:rsidRPr="005D61D2"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 w:rsidR="00560439" w:rsidRPr="005D61D2">
        <w:rPr>
          <w:rFonts w:ascii="Arial" w:hAnsi="Arial" w:cs="Arial"/>
          <w:i/>
          <w:iCs/>
          <w:color w:val="202020"/>
          <w:sz w:val="21"/>
          <w:szCs w:val="21"/>
          <w:shd w:val="clear" w:color="auto" w:fill="FFFFFF"/>
        </w:rPr>
        <w:t>fysieke startmoment</w:t>
      </w:r>
      <w:r w:rsidR="00560439" w:rsidRPr="005D61D2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323506" w:rsidRPr="00CD363A">
        <w:rPr>
          <w:rFonts w:ascii="Arial" w:hAnsi="Arial" w:cs="Arial"/>
          <w:color w:val="202020"/>
          <w:sz w:val="21"/>
          <w:szCs w:val="21"/>
          <w:shd w:val="clear" w:color="auto" w:fill="FFFFFF"/>
        </w:rPr>
        <w:t>is er</w:t>
      </w:r>
      <w:r w:rsidRPr="00CD363A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ook </w:t>
      </w:r>
      <w:r w:rsidR="00560439" w:rsidRPr="005D61D2">
        <w:rPr>
          <w:rFonts w:ascii="Arial" w:hAnsi="Arial" w:cs="Arial"/>
          <w:color w:val="202020"/>
          <w:sz w:val="21"/>
          <w:szCs w:val="21"/>
          <w:shd w:val="clear" w:color="auto" w:fill="FFFFFF"/>
        </w:rPr>
        <w:t>een uitgebreid </w:t>
      </w:r>
      <w:r w:rsidR="00560439" w:rsidRPr="005D61D2">
        <w:rPr>
          <w:rFonts w:ascii="Arial" w:hAnsi="Arial" w:cs="Arial"/>
          <w:i/>
          <w:iCs/>
          <w:color w:val="202020"/>
          <w:sz w:val="21"/>
          <w:szCs w:val="21"/>
          <w:shd w:val="clear" w:color="auto" w:fill="FFFFFF"/>
        </w:rPr>
        <w:t>digitaal aanbod</w:t>
      </w:r>
      <w:r w:rsidR="00560439" w:rsidRPr="005D61D2">
        <w:rPr>
          <w:rFonts w:ascii="Arial" w:hAnsi="Arial" w:cs="Arial"/>
          <w:color w:val="202020"/>
          <w:sz w:val="21"/>
          <w:szCs w:val="21"/>
          <w:shd w:val="clear" w:color="auto" w:fill="FFFFFF"/>
        </w:rPr>
        <w:t>. </w:t>
      </w:r>
      <w:r w:rsidR="006B7D1D"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  <w:r w:rsidR="0063768F" w:rsidRPr="00CD363A">
        <w:rPr>
          <w:rFonts w:ascii="Arial" w:hAnsi="Arial" w:cs="Arial"/>
          <w:color w:val="202020"/>
          <w:sz w:val="21"/>
          <w:szCs w:val="21"/>
          <w:shd w:val="clear" w:color="auto" w:fill="FFFFFF"/>
        </w:rPr>
        <w:t>Hierover</w:t>
      </w:r>
      <w:r w:rsidR="00323506" w:rsidRPr="00CD363A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kom je meer te weten op:</w:t>
      </w:r>
      <w:r w:rsidR="00D972ED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D972ED" w:rsidRPr="00D972ED">
        <w:rPr>
          <w:rFonts w:ascii="Arial" w:hAnsi="Arial" w:cs="Arial"/>
          <w:color w:val="202020"/>
          <w:sz w:val="21"/>
          <w:szCs w:val="21"/>
          <w:shd w:val="clear" w:color="auto" w:fill="FFFFFF"/>
        </w:rPr>
        <w:t>https://welzijnszorg.be/wat-kan-je-doen/startweken-2021</w:t>
      </w:r>
      <w:r w:rsidR="00A27F8B"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</w:p>
    <w:p w14:paraId="6079C79B" w14:textId="083C026A" w:rsidR="00D7109B" w:rsidRPr="00A27F8B" w:rsidRDefault="00D7109B" w:rsidP="00D7109B">
      <w:pPr>
        <w:spacing w:after="0"/>
        <w:rPr>
          <w:rFonts w:ascii="Verdana" w:hAnsi="Verdana"/>
          <w:b/>
          <w:bCs/>
          <w:color w:val="006699"/>
          <w:sz w:val="30"/>
          <w:szCs w:val="30"/>
        </w:rPr>
      </w:pPr>
      <w:r w:rsidRPr="00717877">
        <w:rPr>
          <w:rFonts w:ascii="Verdana" w:hAnsi="Verdana"/>
          <w:b/>
          <w:bCs/>
          <w:color w:val="006699"/>
          <w:sz w:val="30"/>
          <w:szCs w:val="30"/>
        </w:rPr>
        <w:t>UITNODIGING VOORBEREIDING</w:t>
      </w:r>
      <w:r w:rsidRPr="00717877">
        <w:rPr>
          <w:rFonts w:ascii="Verdana" w:hAnsi="Verdana"/>
          <w:b/>
          <w:bCs/>
          <w:color w:val="006699"/>
          <w:sz w:val="30"/>
          <w:szCs w:val="30"/>
        </w:rPr>
        <w:t xml:space="preserve"> </w:t>
      </w:r>
      <w:r w:rsidRPr="00717877">
        <w:rPr>
          <w:rFonts w:ascii="Verdana" w:hAnsi="Verdana"/>
          <w:b/>
          <w:bCs/>
          <w:color w:val="006699"/>
          <w:sz w:val="30"/>
          <w:szCs w:val="30"/>
        </w:rPr>
        <w:t>ADVENTLITURGIE</w:t>
      </w:r>
      <w:r w:rsidR="00A27F8B">
        <w:rPr>
          <w:rFonts w:ascii="Verdana" w:hAnsi="Verdana"/>
          <w:b/>
          <w:bCs/>
          <w:color w:val="006699"/>
          <w:sz w:val="30"/>
          <w:szCs w:val="30"/>
        </w:rPr>
        <w:br/>
      </w:r>
    </w:p>
    <w:p w14:paraId="3AEB728E" w14:textId="60E65512" w:rsidR="00D7109B" w:rsidRPr="00447C2E" w:rsidRDefault="00D7109B" w:rsidP="00D7109B">
      <w:pPr>
        <w:spacing w:after="0"/>
        <w:rPr>
          <w:rFonts w:ascii="Verdana" w:hAnsi="Verdana"/>
          <w:sz w:val="24"/>
          <w:szCs w:val="24"/>
          <w:shd w:val="clear" w:color="auto" w:fill="FFFFFF"/>
        </w:rPr>
      </w:pPr>
      <w:r w:rsidRPr="00447C2E">
        <w:rPr>
          <w:rFonts w:ascii="Verdana" w:hAnsi="Verdana"/>
          <w:sz w:val="24"/>
          <w:szCs w:val="24"/>
          <w:shd w:val="clear" w:color="auto" w:fill="FFFFFF"/>
        </w:rPr>
        <w:t>Geïnspireerd</w:t>
      </w:r>
      <w:r w:rsidR="00BD3099">
        <w:rPr>
          <w:rFonts w:ascii="Verdana" w:hAnsi="Verdana"/>
          <w:sz w:val="24"/>
          <w:szCs w:val="24"/>
          <w:shd w:val="clear" w:color="auto" w:fill="FFFFFF"/>
        </w:rPr>
        <w:t xml:space="preserve"> n</w:t>
      </w:r>
      <w:r w:rsidRPr="00447C2E">
        <w:rPr>
          <w:rFonts w:ascii="Verdana" w:hAnsi="Verdana"/>
          <w:sz w:val="24"/>
          <w:szCs w:val="24"/>
          <w:shd w:val="clear" w:color="auto" w:fill="FFFFFF"/>
        </w:rPr>
        <w:t xml:space="preserve">a </w:t>
      </w:r>
      <w:r w:rsidR="00695A85">
        <w:rPr>
          <w:rFonts w:ascii="Verdana" w:hAnsi="Verdana"/>
          <w:sz w:val="24"/>
          <w:szCs w:val="24"/>
          <w:shd w:val="clear" w:color="auto" w:fill="FFFFFF"/>
        </w:rPr>
        <w:t>het startmoment</w:t>
      </w:r>
      <w:r w:rsidRPr="00447C2E">
        <w:rPr>
          <w:rFonts w:ascii="Verdana" w:hAnsi="Verdana"/>
          <w:sz w:val="24"/>
          <w:szCs w:val="24"/>
          <w:shd w:val="clear" w:color="auto" w:fill="FFFFFF"/>
        </w:rPr>
        <w:t xml:space="preserve"> gaan we aan de slag : </w:t>
      </w:r>
    </w:p>
    <w:p w14:paraId="759684FA" w14:textId="36B6747F" w:rsidR="00D7109B" w:rsidRPr="00447C2E" w:rsidRDefault="00D7109B" w:rsidP="00D7109B">
      <w:pPr>
        <w:spacing w:after="0"/>
        <w:rPr>
          <w:rFonts w:ascii="Verdana" w:hAnsi="Verdana"/>
          <w:sz w:val="24"/>
          <w:szCs w:val="24"/>
          <w:shd w:val="clear" w:color="auto" w:fill="FFFFFF"/>
        </w:rPr>
      </w:pPr>
      <w:r w:rsidRPr="00447C2E">
        <w:rPr>
          <w:rFonts w:ascii="Verdana" w:hAnsi="Verdana"/>
          <w:sz w:val="24"/>
          <w:szCs w:val="24"/>
          <w:shd w:val="clear" w:color="auto" w:fill="FFFFFF"/>
        </w:rPr>
        <w:t xml:space="preserve">Stip jij ook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maandag </w:t>
      </w:r>
      <w:r w:rsidR="00717877">
        <w:rPr>
          <w:rFonts w:ascii="Verdana" w:hAnsi="Verdana"/>
          <w:b/>
          <w:color w:val="006699"/>
          <w:sz w:val="24"/>
          <w:szCs w:val="24"/>
          <w:shd w:val="clear" w:color="auto" w:fill="FFFFFF"/>
        </w:rPr>
        <w:t>4</w:t>
      </w:r>
      <w:r w:rsidRPr="00181D62">
        <w:rPr>
          <w:rFonts w:ascii="Verdana" w:hAnsi="Verdana"/>
          <w:b/>
          <w:color w:val="006699"/>
          <w:sz w:val="24"/>
          <w:szCs w:val="24"/>
          <w:shd w:val="clear" w:color="auto" w:fill="FFFFFF"/>
        </w:rPr>
        <w:t xml:space="preserve"> oktober 2020 om </w:t>
      </w:r>
      <w:r w:rsidR="00AB49C3">
        <w:rPr>
          <w:rFonts w:ascii="Verdana" w:hAnsi="Verdana"/>
          <w:b/>
          <w:color w:val="006699"/>
          <w:sz w:val="24"/>
          <w:szCs w:val="24"/>
          <w:shd w:val="clear" w:color="auto" w:fill="FFFFFF"/>
        </w:rPr>
        <w:t>20:00</w:t>
      </w:r>
      <w:r w:rsidRPr="00447C2E">
        <w:rPr>
          <w:rFonts w:ascii="Verdana" w:hAnsi="Verdana"/>
          <w:sz w:val="24"/>
          <w:szCs w:val="24"/>
          <w:shd w:val="clear" w:color="auto" w:fill="FFFFFF"/>
        </w:rPr>
        <w:t xml:space="preserve"> in je agenda ? </w:t>
      </w:r>
    </w:p>
    <w:p w14:paraId="500978C2" w14:textId="4476640A" w:rsidR="0085755C" w:rsidRPr="00A27F8B" w:rsidRDefault="00D7109B" w:rsidP="00A27F8B">
      <w:pPr>
        <w:spacing w:after="0"/>
        <w:rPr>
          <w:rFonts w:ascii="Verdana" w:hAnsi="Verdana"/>
          <w:sz w:val="24"/>
          <w:szCs w:val="24"/>
          <w:shd w:val="clear" w:color="auto" w:fill="FFFFFF"/>
        </w:rPr>
      </w:pPr>
      <w:r w:rsidRPr="00447C2E">
        <w:rPr>
          <w:rFonts w:ascii="Verdana" w:hAnsi="Verdana"/>
          <w:sz w:val="24"/>
          <w:szCs w:val="24"/>
          <w:shd w:val="clear" w:color="auto" w:fill="FFFFFF"/>
        </w:rPr>
        <w:t xml:space="preserve">Iedereen </w:t>
      </w:r>
      <w:r w:rsidR="00BF6881">
        <w:rPr>
          <w:rFonts w:ascii="Verdana" w:hAnsi="Verdana"/>
          <w:sz w:val="24"/>
          <w:szCs w:val="24"/>
          <w:shd w:val="clear" w:color="auto" w:fill="FFFFFF"/>
        </w:rPr>
        <w:t xml:space="preserve">is </w:t>
      </w:r>
      <w:r w:rsidRPr="00447C2E">
        <w:rPr>
          <w:rFonts w:ascii="Verdana" w:hAnsi="Verdana"/>
          <w:sz w:val="24"/>
          <w:szCs w:val="24"/>
          <w:shd w:val="clear" w:color="auto" w:fill="FFFFFF"/>
        </w:rPr>
        <w:t xml:space="preserve">van harte welkom in de pastorie van de Don Bosco parochie, </w:t>
      </w:r>
      <w:proofErr w:type="spellStart"/>
      <w:r w:rsidRPr="00447C2E">
        <w:rPr>
          <w:rFonts w:ascii="Verdana" w:hAnsi="Verdana"/>
          <w:sz w:val="24"/>
          <w:szCs w:val="24"/>
          <w:shd w:val="clear" w:color="auto" w:fill="FFFFFF"/>
        </w:rPr>
        <w:t>Alsembergsesteenweg</w:t>
      </w:r>
      <w:proofErr w:type="spellEnd"/>
      <w:r w:rsidRPr="00447C2E">
        <w:rPr>
          <w:rFonts w:ascii="Verdana" w:hAnsi="Verdana"/>
          <w:sz w:val="24"/>
          <w:szCs w:val="24"/>
          <w:shd w:val="clear" w:color="auto" w:fill="FFFFFF"/>
        </w:rPr>
        <w:t xml:space="preserve"> 130, 1501 Buizingen. </w:t>
      </w:r>
    </w:p>
    <w:sectPr w:rsidR="0085755C" w:rsidRPr="00A2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1F22" w14:textId="77777777" w:rsidR="0052007B" w:rsidRDefault="0052007B" w:rsidP="00D7109B">
      <w:pPr>
        <w:spacing w:after="0" w:line="240" w:lineRule="auto"/>
      </w:pPr>
      <w:r>
        <w:separator/>
      </w:r>
    </w:p>
  </w:endnote>
  <w:endnote w:type="continuationSeparator" w:id="0">
    <w:p w14:paraId="4C446867" w14:textId="77777777" w:rsidR="0052007B" w:rsidRDefault="0052007B" w:rsidP="00D7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5B25" w14:textId="77777777" w:rsidR="0052007B" w:rsidRDefault="0052007B" w:rsidP="00D7109B">
      <w:pPr>
        <w:spacing w:after="0" w:line="240" w:lineRule="auto"/>
      </w:pPr>
      <w:r>
        <w:separator/>
      </w:r>
    </w:p>
  </w:footnote>
  <w:footnote w:type="continuationSeparator" w:id="0">
    <w:p w14:paraId="178F5C40" w14:textId="77777777" w:rsidR="0052007B" w:rsidRDefault="0052007B" w:rsidP="00D7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6"/>
    <w:rsid w:val="000217C8"/>
    <w:rsid w:val="00035F13"/>
    <w:rsid w:val="00086464"/>
    <w:rsid w:val="00094270"/>
    <w:rsid w:val="000F2750"/>
    <w:rsid w:val="001359B8"/>
    <w:rsid w:val="00177D77"/>
    <w:rsid w:val="001C74DD"/>
    <w:rsid w:val="00225BF2"/>
    <w:rsid w:val="00323506"/>
    <w:rsid w:val="00350128"/>
    <w:rsid w:val="00352AB2"/>
    <w:rsid w:val="003A010C"/>
    <w:rsid w:val="003A4BCA"/>
    <w:rsid w:val="003C528C"/>
    <w:rsid w:val="003D3C71"/>
    <w:rsid w:val="003E694B"/>
    <w:rsid w:val="00424CB2"/>
    <w:rsid w:val="00462F0C"/>
    <w:rsid w:val="00490863"/>
    <w:rsid w:val="004A63C7"/>
    <w:rsid w:val="004C3B0A"/>
    <w:rsid w:val="00515460"/>
    <w:rsid w:val="0052007B"/>
    <w:rsid w:val="00560439"/>
    <w:rsid w:val="00565696"/>
    <w:rsid w:val="00566001"/>
    <w:rsid w:val="00596D71"/>
    <w:rsid w:val="005A241A"/>
    <w:rsid w:val="005A653F"/>
    <w:rsid w:val="005B366F"/>
    <w:rsid w:val="005D61D2"/>
    <w:rsid w:val="005E1D6C"/>
    <w:rsid w:val="00634408"/>
    <w:rsid w:val="0063768F"/>
    <w:rsid w:val="00644513"/>
    <w:rsid w:val="006719C5"/>
    <w:rsid w:val="006831B7"/>
    <w:rsid w:val="00695A85"/>
    <w:rsid w:val="006B7D1D"/>
    <w:rsid w:val="006C4068"/>
    <w:rsid w:val="00713BA3"/>
    <w:rsid w:val="00717877"/>
    <w:rsid w:val="0079776C"/>
    <w:rsid w:val="007C739C"/>
    <w:rsid w:val="007E51C0"/>
    <w:rsid w:val="00805CC2"/>
    <w:rsid w:val="00824751"/>
    <w:rsid w:val="00850A59"/>
    <w:rsid w:val="0085755C"/>
    <w:rsid w:val="008721BF"/>
    <w:rsid w:val="009011CC"/>
    <w:rsid w:val="00913F38"/>
    <w:rsid w:val="00922DD3"/>
    <w:rsid w:val="009405C6"/>
    <w:rsid w:val="009A3296"/>
    <w:rsid w:val="009D5291"/>
    <w:rsid w:val="009D716E"/>
    <w:rsid w:val="009D7945"/>
    <w:rsid w:val="00A27F8B"/>
    <w:rsid w:val="00A511C6"/>
    <w:rsid w:val="00A9484A"/>
    <w:rsid w:val="00AB49C3"/>
    <w:rsid w:val="00AD26BF"/>
    <w:rsid w:val="00B17C01"/>
    <w:rsid w:val="00B202F8"/>
    <w:rsid w:val="00B94CA4"/>
    <w:rsid w:val="00BD3099"/>
    <w:rsid w:val="00BD6AA7"/>
    <w:rsid w:val="00BF6881"/>
    <w:rsid w:val="00C4665C"/>
    <w:rsid w:val="00C77D26"/>
    <w:rsid w:val="00C802E1"/>
    <w:rsid w:val="00CA03F8"/>
    <w:rsid w:val="00CA1E91"/>
    <w:rsid w:val="00CD363A"/>
    <w:rsid w:val="00D7109B"/>
    <w:rsid w:val="00D972ED"/>
    <w:rsid w:val="00DE2744"/>
    <w:rsid w:val="00F51343"/>
    <w:rsid w:val="00F6263D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5984"/>
  <w15:chartTrackingRefBased/>
  <w15:docId w15:val="{16A50637-A3EE-4196-A1B4-84294554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405C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A65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653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010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7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09B"/>
  </w:style>
  <w:style w:type="paragraph" w:styleId="Voettekst">
    <w:name w:val="footer"/>
    <w:basedOn w:val="Standaard"/>
    <w:link w:val="VoettekstChar"/>
    <w:uiPriority w:val="99"/>
    <w:unhideWhenUsed/>
    <w:rsid w:val="00D7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elzijnszorg.be/startmoment-hall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Bosco Buizingen</dc:creator>
  <cp:keywords/>
  <dc:description/>
  <cp:lastModifiedBy>Don Bosco Buizingen</cp:lastModifiedBy>
  <cp:revision>79</cp:revision>
  <dcterms:created xsi:type="dcterms:W3CDTF">2021-08-17T14:43:00Z</dcterms:created>
  <dcterms:modified xsi:type="dcterms:W3CDTF">2021-08-26T20:50:00Z</dcterms:modified>
</cp:coreProperties>
</file>